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5F8F" w:rsidRDefault="003F2F0B" w:rsidP="00DE5F8F">
      <w:pPr>
        <w:ind w:left="4956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-480695</wp:posOffset>
                </wp:positionV>
                <wp:extent cx="1638300" cy="114554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4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F8F" w:rsidRDefault="00DE5F8F">
                            <w:r>
                              <w:t xml:space="preserve">         </w:t>
                            </w:r>
                          </w:p>
                          <w:p w:rsidR="00DE5F8F" w:rsidRPr="00DE5F8F" w:rsidRDefault="00DE5F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5F8F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5.3pt;margin-top:-37.85pt;width:129pt;height: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" stroked="f">
                <v:textbox>
                  <w:txbxContent>
                    <w:p w:rsidR="00DE5F8F" w:rsidRDefault="00DE5F8F">
                      <w:r>
                        <w:t xml:space="preserve">         </w:t>
                      </w:r>
                    </w:p>
                    <w:p w:rsidR="00DE5F8F" w:rsidRPr="00DE5F8F" w:rsidRDefault="00DE5F8F">
                      <w:pPr>
                        <w:rPr>
                          <w:sz w:val="18"/>
                          <w:szCs w:val="18"/>
                        </w:rPr>
                      </w:pPr>
                      <w:r w:rsidRPr="00DE5F8F">
                        <w:rPr>
                          <w:sz w:val="18"/>
                          <w:szCs w:val="18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-509270</wp:posOffset>
                </wp:positionV>
                <wp:extent cx="1811655" cy="1138555"/>
                <wp:effectExtent l="0" t="0" r="0" b="44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F8F" w:rsidRDefault="00EE10E7">
                            <w:r>
                              <w:t xml:space="preserve">          </w:t>
                            </w:r>
                            <w:r w:rsidR="00483846">
                              <w:rPr>
                                <w:noProof/>
                              </w:rPr>
                              <w:drawing>
                                <wp:inline distT="0" distB="0" distL="0" distR="0" wp14:anchorId="7D0755A3" wp14:editId="1D6D4EA5">
                                  <wp:extent cx="897915" cy="904875"/>
                                  <wp:effectExtent l="19050" t="0" r="0" b="0"/>
                                  <wp:docPr id="8" name="Immagine 8" descr="http://www.halleyweb.com/c044046/ev/images/44046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halleyweb.com/c044046/ev/images/44046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91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5F8F" w:rsidRPr="00EE10E7" w:rsidRDefault="00DE5F8F" w:rsidP="004838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E10E7">
                              <w:rPr>
                                <w:sz w:val="18"/>
                                <w:szCs w:val="18"/>
                              </w:rPr>
                              <w:t xml:space="preserve">Comune di Monte </w:t>
                            </w:r>
                            <w:r w:rsidR="00483846">
                              <w:rPr>
                                <w:sz w:val="18"/>
                                <w:szCs w:val="18"/>
                              </w:rPr>
                              <w:t>Rinaldo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30.15pt;margin-top:-40.1pt;width:142.65pt;height:89.6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" stroked="f">
                <v:textbox style="mso-fit-shape-to-text:t">
                  <w:txbxContent>
                    <w:p w:rsidR="00DE5F8F" w:rsidRDefault="00EE10E7">
                      <w:r>
                        <w:t xml:space="preserve">          </w:t>
                      </w:r>
                      <w:r w:rsidR="00483846">
                        <w:rPr>
                          <w:noProof/>
                        </w:rPr>
                        <w:drawing>
                          <wp:inline distT="0" distB="0" distL="0" distR="0" wp14:anchorId="7D0755A3" wp14:editId="1D6D4EA5">
                            <wp:extent cx="897915" cy="904875"/>
                            <wp:effectExtent l="19050" t="0" r="0" b="0"/>
                            <wp:docPr id="8" name="Immagine 8" descr="http://www.halleyweb.com/c044046/ev/images/44046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halleyweb.com/c044046/ev/images/44046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91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5F8F" w:rsidRPr="00EE10E7" w:rsidRDefault="00DE5F8F" w:rsidP="004838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E10E7">
                        <w:rPr>
                          <w:sz w:val="18"/>
                          <w:szCs w:val="18"/>
                        </w:rPr>
                        <w:t xml:space="preserve">Comune di Monte </w:t>
                      </w:r>
                      <w:r w:rsidR="00483846">
                        <w:rPr>
                          <w:sz w:val="18"/>
                          <w:szCs w:val="18"/>
                        </w:rPr>
                        <w:t>Rinaldo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-509270</wp:posOffset>
                </wp:positionV>
                <wp:extent cx="1352550" cy="11620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F8F" w:rsidRDefault="00DE5F8F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7037" cy="904875"/>
                                  <wp:effectExtent l="19050" t="0" r="0" b="0"/>
                                  <wp:docPr id="5" name="Immagine 5" descr="https://www.halleyweb.com/c044055/images/Stemma%20Ortezza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halleyweb.com/c044055/images/Stemma%20Ortezza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736" cy="90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5F8F" w:rsidRPr="00DE5F8F" w:rsidRDefault="00DE5F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5F8F">
                              <w:rPr>
                                <w:sz w:val="18"/>
                                <w:szCs w:val="18"/>
                              </w:rPr>
                              <w:t xml:space="preserve">Comune di Ortezzano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0.3pt;margin-top:-40.1pt;width:106.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" stroked="f">
                <v:textbox>
                  <w:txbxContent>
                    <w:p w:rsidR="00DE5F8F" w:rsidRDefault="00DE5F8F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7037" cy="904875"/>
                            <wp:effectExtent l="19050" t="0" r="0" b="0"/>
                            <wp:docPr id="5" name="Immagine 5" descr="https://www.halleyweb.com/c044055/images/Stemma%20Ortezzan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halleyweb.com/c044055/images/Stemma%20Ortezzan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736" cy="90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5F8F" w:rsidRPr="00DE5F8F" w:rsidRDefault="00DE5F8F">
                      <w:pPr>
                        <w:rPr>
                          <w:sz w:val="18"/>
                          <w:szCs w:val="18"/>
                        </w:rPr>
                      </w:pPr>
                      <w:r w:rsidRPr="00DE5F8F">
                        <w:rPr>
                          <w:sz w:val="18"/>
                          <w:szCs w:val="18"/>
                        </w:rPr>
                        <w:t xml:space="preserve">Comune di Ortezzano  </w:t>
                      </w:r>
                    </w:p>
                  </w:txbxContent>
                </v:textbox>
              </v:shape>
            </w:pict>
          </mc:Fallback>
        </mc:AlternateContent>
      </w:r>
    </w:p>
    <w:p w:rsidR="00DE5F8F" w:rsidRDefault="00DE5F8F" w:rsidP="00DE5F8F">
      <w:pPr>
        <w:ind w:left="4956" w:firstLine="708"/>
        <w:jc w:val="both"/>
      </w:pPr>
    </w:p>
    <w:p w:rsidR="00DE5F8F" w:rsidRDefault="00DE5F8F" w:rsidP="00DE5F8F">
      <w:pPr>
        <w:ind w:left="4956" w:firstLine="708"/>
        <w:jc w:val="both"/>
      </w:pPr>
    </w:p>
    <w:p w:rsidR="00DE5F8F" w:rsidRDefault="00DE5F8F" w:rsidP="00DE5F8F">
      <w:pPr>
        <w:jc w:val="both"/>
      </w:pPr>
    </w:p>
    <w:p w:rsidR="006722C3" w:rsidRDefault="006722C3" w:rsidP="005A1374">
      <w:pPr>
        <w:widowControl w:val="0"/>
        <w:autoSpaceDE w:val="0"/>
        <w:spacing w:line="242" w:lineRule="auto"/>
        <w:ind w:right="440"/>
        <w:jc w:val="center"/>
        <w:outlineLvl w:val="1"/>
        <w:rPr>
          <w:rFonts w:ascii="Book Antiqua" w:hAnsi="Book Antiqua"/>
          <w:b/>
          <w:bCs/>
          <w:sz w:val="4"/>
          <w:szCs w:val="4"/>
          <w:lang w:eastAsia="en-US"/>
        </w:rPr>
      </w:pPr>
    </w:p>
    <w:p w:rsidR="006F31E6" w:rsidRDefault="006F31E6" w:rsidP="005A1374">
      <w:pPr>
        <w:widowControl w:val="0"/>
        <w:autoSpaceDE w:val="0"/>
        <w:spacing w:line="242" w:lineRule="auto"/>
        <w:ind w:right="440"/>
        <w:jc w:val="center"/>
        <w:outlineLvl w:val="1"/>
        <w:rPr>
          <w:rFonts w:ascii="Book Antiqua" w:hAnsi="Book Antiqua"/>
          <w:b/>
          <w:bCs/>
          <w:sz w:val="4"/>
          <w:szCs w:val="4"/>
          <w:lang w:eastAsia="en-US"/>
        </w:rPr>
      </w:pPr>
    </w:p>
    <w:p w:rsidR="006F31E6" w:rsidRPr="006722C3" w:rsidRDefault="006F31E6" w:rsidP="005A1374">
      <w:pPr>
        <w:widowControl w:val="0"/>
        <w:autoSpaceDE w:val="0"/>
        <w:spacing w:line="242" w:lineRule="auto"/>
        <w:ind w:right="440"/>
        <w:jc w:val="center"/>
        <w:outlineLvl w:val="1"/>
        <w:rPr>
          <w:rFonts w:ascii="Book Antiqua" w:hAnsi="Book Antiqua"/>
          <w:b/>
          <w:bCs/>
          <w:sz w:val="4"/>
          <w:szCs w:val="4"/>
          <w:lang w:eastAsia="en-US"/>
        </w:rPr>
      </w:pPr>
    </w:p>
    <w:p w:rsidR="005A1374" w:rsidRPr="006F31E6" w:rsidRDefault="005A1374" w:rsidP="005A1374">
      <w:pPr>
        <w:widowControl w:val="0"/>
        <w:autoSpaceDE w:val="0"/>
        <w:spacing w:line="242" w:lineRule="auto"/>
        <w:ind w:right="440"/>
        <w:jc w:val="center"/>
        <w:outlineLvl w:val="1"/>
        <w:rPr>
          <w:rFonts w:ascii="Book Antiqua" w:hAnsi="Book Antiqua"/>
          <w:b/>
          <w:bCs/>
          <w:sz w:val="32"/>
          <w:szCs w:val="32"/>
          <w:lang w:eastAsia="en-US"/>
        </w:rPr>
      </w:pPr>
      <w:r w:rsidRPr="006F31E6">
        <w:rPr>
          <w:rFonts w:ascii="Book Antiqua" w:hAnsi="Book Antiqua"/>
          <w:b/>
          <w:bCs/>
          <w:sz w:val="32"/>
          <w:szCs w:val="32"/>
          <w:lang w:eastAsia="en-US"/>
        </w:rPr>
        <w:t>AVVISO PUBBLICO</w:t>
      </w:r>
    </w:p>
    <w:p w:rsidR="005A1374" w:rsidRPr="00A36F34" w:rsidRDefault="005A1374" w:rsidP="005A1374">
      <w:pPr>
        <w:widowControl w:val="0"/>
        <w:autoSpaceDE w:val="0"/>
        <w:spacing w:line="242" w:lineRule="auto"/>
        <w:ind w:right="-1"/>
        <w:jc w:val="both"/>
        <w:outlineLvl w:val="1"/>
        <w:rPr>
          <w:sz w:val="22"/>
          <w:szCs w:val="22"/>
        </w:rPr>
      </w:pP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>manifestazione di interesse per la</w:t>
      </w:r>
      <w:r w:rsidRPr="00A36F34">
        <w:rPr>
          <w:rFonts w:ascii="Book Antiqua" w:hAnsi="Book Antiqua"/>
          <w:b/>
          <w:bCs/>
          <w:spacing w:val="-11"/>
          <w:sz w:val="22"/>
          <w:szCs w:val="22"/>
          <w:lang w:eastAsia="en-US"/>
        </w:rPr>
        <w:t xml:space="preserve"> </w:t>
      </w: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>partecipazione a</w:t>
      </w:r>
      <w:r w:rsidR="00483846">
        <w:rPr>
          <w:rFonts w:ascii="Book Antiqua" w:hAnsi="Book Antiqua"/>
          <w:b/>
          <w:bCs/>
          <w:sz w:val="22"/>
          <w:szCs w:val="22"/>
          <w:lang w:eastAsia="en-US"/>
        </w:rPr>
        <w:t>i centri estivi marini</w:t>
      </w: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>, di bambini residenti e/o frequentanti la scuola primaria G. Carboni di Ortezzano nell’anno scolastico 2022-2023</w:t>
      </w:r>
    </w:p>
    <w:p w:rsidR="005A1374" w:rsidRDefault="005A1374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:rsidR="006F31E6" w:rsidRDefault="006F31E6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:rsidR="006722C3" w:rsidRDefault="006722C3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:rsidR="006722C3" w:rsidRDefault="006722C3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:rsidR="006722C3" w:rsidRDefault="006722C3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:rsidR="006722C3" w:rsidRPr="005A1374" w:rsidRDefault="006722C3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:rsidR="005A1374" w:rsidRDefault="005A1374" w:rsidP="005A1374">
      <w:pPr>
        <w:widowControl w:val="0"/>
        <w:autoSpaceDE w:val="0"/>
        <w:ind w:right="260"/>
        <w:jc w:val="center"/>
        <w:rPr>
          <w:rFonts w:ascii="Book Antiqua" w:hAnsi="Book Antiqua"/>
          <w:b/>
          <w:sz w:val="22"/>
          <w:szCs w:val="22"/>
          <w:lang w:eastAsia="en-US"/>
        </w:rPr>
      </w:pPr>
      <w:r>
        <w:rPr>
          <w:rFonts w:ascii="Book Antiqua" w:hAnsi="Book Antiqua"/>
          <w:b/>
          <w:sz w:val="22"/>
          <w:szCs w:val="22"/>
          <w:lang w:eastAsia="en-US"/>
        </w:rPr>
        <w:t>IL RESPONSABILE DELL’AREA SERVIZI DEMOGRAFICI</w:t>
      </w:r>
    </w:p>
    <w:p w:rsidR="005A1374" w:rsidRPr="005A1374" w:rsidRDefault="005A1374" w:rsidP="005A1374">
      <w:pPr>
        <w:widowControl w:val="0"/>
        <w:autoSpaceDE w:val="0"/>
        <w:ind w:right="260"/>
        <w:jc w:val="center"/>
        <w:rPr>
          <w:rFonts w:ascii="Book Antiqua" w:hAnsi="Book Antiqua"/>
          <w:b/>
          <w:sz w:val="4"/>
          <w:szCs w:val="4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rende noto che con il presente avviso pubblico il Comune di Ortezzano, in accordo con i</w:t>
      </w:r>
      <w:r w:rsidR="00B8051C">
        <w:rPr>
          <w:rFonts w:ascii="Book Antiqua" w:hAnsi="Book Antiqua"/>
          <w:sz w:val="20"/>
          <w:szCs w:val="20"/>
          <w:lang w:eastAsia="en-US"/>
        </w:rPr>
        <w:t>l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Comun</w:t>
      </w:r>
      <w:r w:rsidR="00B8051C">
        <w:rPr>
          <w:rFonts w:ascii="Book Antiqua" w:hAnsi="Book Antiqua"/>
          <w:sz w:val="20"/>
          <w:szCs w:val="20"/>
          <w:lang w:eastAsia="en-US"/>
        </w:rPr>
        <w:t>e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di Monte Rinaldo, ed in attuazione della Deliberazione di Giunta Comunale n.</w:t>
      </w:r>
      <w:r w:rsidR="00CE11E8">
        <w:rPr>
          <w:rFonts w:ascii="Book Antiqua" w:hAnsi="Book Antiqua"/>
          <w:sz w:val="20"/>
          <w:szCs w:val="20"/>
          <w:lang w:eastAsia="en-US"/>
        </w:rPr>
        <w:t xml:space="preserve"> 59 </w:t>
      </w:r>
      <w:r w:rsidRPr="005A1374">
        <w:rPr>
          <w:rFonts w:ascii="Book Antiqua" w:hAnsi="Book Antiqua"/>
          <w:sz w:val="20"/>
          <w:szCs w:val="20"/>
          <w:lang w:eastAsia="en-US"/>
        </w:rPr>
        <w:t>de</w:t>
      </w:r>
      <w:r w:rsidR="00CE11E8">
        <w:rPr>
          <w:rFonts w:ascii="Book Antiqua" w:hAnsi="Book Antiqua"/>
          <w:sz w:val="20"/>
          <w:szCs w:val="20"/>
          <w:lang w:eastAsia="en-US"/>
        </w:rPr>
        <w:t>l 15/05/2023</w:t>
      </w:r>
      <w:r w:rsidRPr="005A1374">
        <w:rPr>
          <w:rFonts w:ascii="Book Antiqua" w:hAnsi="Book Antiqua"/>
          <w:sz w:val="20"/>
          <w:szCs w:val="20"/>
          <w:lang w:eastAsia="en-US"/>
        </w:rPr>
        <w:t>, esecutiva ai sensi di legge, intende garantire la realizzazione de</w:t>
      </w:r>
      <w:r w:rsidR="00483846">
        <w:rPr>
          <w:rFonts w:ascii="Book Antiqua" w:hAnsi="Book Antiqua"/>
          <w:sz w:val="20"/>
          <w:szCs w:val="20"/>
          <w:lang w:eastAsia="en-US"/>
        </w:rPr>
        <w:t>i centri estivi marini per l’annualità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2023.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1 - CONTESTO E FINALITA’ DELL’AVVISO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Oggetto del presente avviso è l’acquisizione da parte dei rispettivi </w:t>
      </w:r>
      <w:r w:rsidR="00483846">
        <w:rPr>
          <w:rFonts w:ascii="Book Antiqua" w:hAnsi="Book Antiqua"/>
          <w:sz w:val="20"/>
          <w:szCs w:val="20"/>
          <w:lang w:eastAsia="en-US"/>
        </w:rPr>
        <w:t>C</w:t>
      </w:r>
      <w:r w:rsidRPr="005A1374">
        <w:rPr>
          <w:rFonts w:ascii="Book Antiqua" w:hAnsi="Book Antiqua"/>
          <w:sz w:val="20"/>
          <w:szCs w:val="20"/>
          <w:lang w:eastAsia="en-US"/>
        </w:rPr>
        <w:t>omuni di residenza (Ortezzano</w:t>
      </w:r>
      <w:r w:rsidR="00B8051C">
        <w:rPr>
          <w:rFonts w:ascii="Book Antiqua" w:hAnsi="Book Antiqua"/>
          <w:sz w:val="20"/>
          <w:szCs w:val="20"/>
          <w:lang w:eastAsia="en-US"/>
        </w:rPr>
        <w:t xml:space="preserve"> e </w:t>
      </w:r>
      <w:r w:rsidRPr="005A1374">
        <w:rPr>
          <w:rFonts w:ascii="Book Antiqua" w:hAnsi="Book Antiqua"/>
          <w:sz w:val="20"/>
          <w:szCs w:val="20"/>
          <w:lang w:eastAsia="en-US"/>
        </w:rPr>
        <w:t>Monte Rinald</w:t>
      </w:r>
      <w:r w:rsidR="00B8051C">
        <w:rPr>
          <w:rFonts w:ascii="Book Antiqua" w:hAnsi="Book Antiqua"/>
          <w:sz w:val="20"/>
          <w:szCs w:val="20"/>
          <w:lang w:eastAsia="en-US"/>
        </w:rPr>
        <w:t>o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) di manifestazioni di interesse da parte delle famiglie dei 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bambini in età scolare primaria (06-11) residenti nei comuni indicati o frequentanti la scuola primaria “G. Carboni” di Ortezzano</w:t>
      </w:r>
      <w:r w:rsidRPr="005A1374">
        <w:rPr>
          <w:rFonts w:ascii="Book Antiqua" w:hAnsi="Book Antiqua"/>
          <w:sz w:val="20"/>
          <w:szCs w:val="20"/>
          <w:lang w:eastAsia="en-US"/>
        </w:rPr>
        <w:t>, che intendano candidarsi per l’iscrizione dei propri figli a</w:t>
      </w:r>
      <w:r w:rsidR="00483846">
        <w:rPr>
          <w:rFonts w:ascii="Book Antiqua" w:hAnsi="Book Antiqua"/>
          <w:sz w:val="20"/>
          <w:szCs w:val="20"/>
          <w:lang w:eastAsia="en-US"/>
        </w:rPr>
        <w:t>i 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>.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2- PERIODO E LUOGO DI SVOLGIMENTO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I</w:t>
      </w:r>
      <w:r w:rsidR="00483846">
        <w:rPr>
          <w:rFonts w:ascii="Book Antiqua" w:hAnsi="Book Antiqua"/>
          <w:sz w:val="20"/>
          <w:szCs w:val="20"/>
          <w:lang w:eastAsia="en-US"/>
        </w:rPr>
        <w:t xml:space="preserve"> 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>, si svolger</w:t>
      </w:r>
      <w:r w:rsidR="00483846">
        <w:rPr>
          <w:rFonts w:ascii="Book Antiqua" w:hAnsi="Book Antiqua"/>
          <w:sz w:val="20"/>
          <w:szCs w:val="20"/>
          <w:lang w:eastAsia="en-US"/>
        </w:rPr>
        <w:t>anno</w:t>
      </w:r>
      <w:r w:rsidR="00DA5938">
        <w:rPr>
          <w:rFonts w:ascii="Book Antiqua" w:hAnsi="Book Antiqua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presso il Camping Village Fontana Marina, sito a Campofilone, dal 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19 Giugno al 30 Giugno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(sabato e domenica esclusi), 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dalle ore 08:30 alle ore 1</w:t>
      </w:r>
      <w:r w:rsidR="006722C3" w:rsidRPr="006F31E6">
        <w:rPr>
          <w:rFonts w:ascii="Book Antiqua" w:hAnsi="Book Antiqua"/>
          <w:b/>
          <w:sz w:val="20"/>
          <w:szCs w:val="20"/>
          <w:lang w:eastAsia="en-US"/>
        </w:rPr>
        <w:t>2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:</w:t>
      </w:r>
      <w:r w:rsidR="006722C3" w:rsidRPr="006F31E6">
        <w:rPr>
          <w:rFonts w:ascii="Book Antiqua" w:hAnsi="Book Antiqua"/>
          <w:b/>
          <w:sz w:val="20"/>
          <w:szCs w:val="20"/>
          <w:lang w:eastAsia="en-US"/>
        </w:rPr>
        <w:t>3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0</w:t>
      </w:r>
      <w:r w:rsidRPr="005A1374">
        <w:rPr>
          <w:rFonts w:ascii="Book Antiqua" w:hAnsi="Book Antiqua"/>
          <w:sz w:val="20"/>
          <w:szCs w:val="20"/>
          <w:lang w:eastAsia="en-US"/>
        </w:rPr>
        <w:t>.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3- PROGRAMMA DI MASSIMA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Il servizio sarà erogato con mezzo di trasporto dedicato, in favore dei nuclei familiari aderenti, che dovranno farsi carico dell’accompagnamento e del ritiro dei bambini nei seguenti punti di raccolta:</w:t>
      </w:r>
    </w:p>
    <w:p w:rsidR="005A1374" w:rsidRDefault="005A1374" w:rsidP="005A1374">
      <w:pPr>
        <w:widowControl w:val="0"/>
        <w:autoSpaceDE w:val="0"/>
        <w:spacing w:before="122"/>
        <w:ind w:right="-1"/>
        <w:jc w:val="center"/>
        <w:rPr>
          <w:rFonts w:ascii="Book Antiqua" w:hAnsi="Book Antiqua"/>
          <w:b/>
          <w:bCs/>
          <w:sz w:val="22"/>
          <w:szCs w:val="22"/>
          <w:lang w:eastAsia="en-US"/>
        </w:rPr>
      </w:pPr>
      <w:r>
        <w:rPr>
          <w:rFonts w:ascii="Book Antiqua" w:hAnsi="Book Antiqua"/>
          <w:b/>
          <w:bCs/>
          <w:sz w:val="22"/>
          <w:szCs w:val="22"/>
          <w:lang w:eastAsia="en-US"/>
        </w:rPr>
        <w:t>ANDATA: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01"/>
        <w:gridCol w:w="6410"/>
      </w:tblGrid>
      <w:tr w:rsidR="006722C3" w:rsidRPr="008939E6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-107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ORARIO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FERMATA</w:t>
            </w:r>
          </w:p>
        </w:tc>
      </w:tr>
      <w:tr w:rsidR="006722C3" w:rsidRPr="008939E6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07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:30</w:t>
            </w:r>
          </w:p>
        </w:tc>
        <w:tc>
          <w:tcPr>
            <w:tcW w:w="0" w:type="auto"/>
          </w:tcPr>
          <w:p w:rsidR="005A1374" w:rsidRPr="00B40087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Cs/>
                <w:sz w:val="16"/>
                <w:szCs w:val="16"/>
                <w:lang w:eastAsia="en-US"/>
              </w:rPr>
            </w:pPr>
            <w:r w:rsidRPr="00B40087">
              <w:rPr>
                <w:rFonts w:ascii="Book Antiqua" w:hAnsi="Book Antiqua"/>
                <w:bCs/>
                <w:sz w:val="16"/>
                <w:szCs w:val="16"/>
                <w:lang w:eastAsia="en-US"/>
              </w:rPr>
              <w:t>Monte Rinaldo (capoluogo)</w:t>
            </w:r>
          </w:p>
        </w:tc>
      </w:tr>
      <w:tr w:rsidR="006722C3" w:rsidRPr="008939E6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07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:35</w:t>
            </w:r>
          </w:p>
        </w:tc>
        <w:tc>
          <w:tcPr>
            <w:tcW w:w="0" w:type="auto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Ortezzano – Località Croce</w:t>
            </w:r>
          </w:p>
        </w:tc>
      </w:tr>
      <w:tr w:rsidR="006722C3" w:rsidRPr="008939E6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07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:40</w:t>
            </w:r>
          </w:p>
        </w:tc>
        <w:tc>
          <w:tcPr>
            <w:tcW w:w="0" w:type="auto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Ortezzano – Piazza della Libertà</w:t>
            </w:r>
          </w:p>
        </w:tc>
      </w:tr>
      <w:tr w:rsidR="006722C3" w:rsidRPr="008939E6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07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:45</w:t>
            </w:r>
          </w:p>
        </w:tc>
        <w:tc>
          <w:tcPr>
            <w:tcW w:w="0" w:type="auto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Ortezzano – Località Valdaso (piazzale 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adiacente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c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entro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sportivo “San Filippo Neri)</w:t>
            </w:r>
          </w:p>
        </w:tc>
      </w:tr>
      <w:tr w:rsidR="005A1374" w:rsidRPr="008939E6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08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:30</w:t>
            </w:r>
          </w:p>
        </w:tc>
        <w:tc>
          <w:tcPr>
            <w:tcW w:w="0" w:type="auto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Camping Village Fontana Marina</w:t>
            </w:r>
          </w:p>
        </w:tc>
      </w:tr>
    </w:tbl>
    <w:p w:rsidR="005A1374" w:rsidRPr="00B40087" w:rsidRDefault="005A1374" w:rsidP="005A1374">
      <w:pPr>
        <w:widowControl w:val="0"/>
        <w:autoSpaceDE w:val="0"/>
        <w:spacing w:before="122"/>
        <w:ind w:right="-1"/>
        <w:jc w:val="center"/>
        <w:rPr>
          <w:rFonts w:ascii="Book Antiqua" w:hAnsi="Book Antiqua"/>
          <w:b/>
          <w:sz w:val="22"/>
          <w:szCs w:val="22"/>
          <w:lang w:eastAsia="en-US"/>
        </w:rPr>
      </w:pPr>
      <w:r w:rsidRPr="00B40087">
        <w:rPr>
          <w:rFonts w:ascii="Book Antiqua" w:hAnsi="Book Antiqua"/>
          <w:b/>
          <w:sz w:val="22"/>
          <w:szCs w:val="22"/>
          <w:lang w:eastAsia="en-US"/>
        </w:rPr>
        <w:t>RITORNO: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20"/>
        <w:gridCol w:w="6237"/>
      </w:tblGrid>
      <w:tr w:rsidR="005A1374" w:rsidRPr="008939E6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-107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ORARIO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FERMATA</w:t>
            </w:r>
          </w:p>
        </w:tc>
      </w:tr>
      <w:tr w:rsidR="005A1374" w:rsidRPr="008939E6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12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:30</w:t>
            </w:r>
          </w:p>
        </w:tc>
        <w:tc>
          <w:tcPr>
            <w:tcW w:w="6237" w:type="dxa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Camping Village Fontana Marina</w:t>
            </w:r>
          </w:p>
        </w:tc>
      </w:tr>
      <w:tr w:rsidR="005A1374" w:rsidRPr="008939E6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</w:t>
            </w:r>
            <w:r w:rsidR="006722C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3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:15</w:t>
            </w:r>
          </w:p>
        </w:tc>
        <w:tc>
          <w:tcPr>
            <w:tcW w:w="6237" w:type="dxa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Ortezzano – Località Valdaso (piazzale 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adiacente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centro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sportivo “San Filippo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)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Neri)</w:t>
            </w:r>
          </w:p>
        </w:tc>
      </w:tr>
      <w:tr w:rsidR="005A1374" w:rsidRPr="008939E6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13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:20</w:t>
            </w:r>
          </w:p>
        </w:tc>
        <w:tc>
          <w:tcPr>
            <w:tcW w:w="6237" w:type="dxa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Ortezzano – Piazza della Libertà</w:t>
            </w:r>
          </w:p>
        </w:tc>
      </w:tr>
      <w:tr w:rsidR="005A1374" w:rsidRPr="008939E6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</w:t>
            </w:r>
            <w:r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3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:25</w:t>
            </w:r>
          </w:p>
        </w:tc>
        <w:tc>
          <w:tcPr>
            <w:tcW w:w="6237" w:type="dxa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Ortezzano – Località Croce</w:t>
            </w:r>
          </w:p>
        </w:tc>
      </w:tr>
      <w:tr w:rsidR="005A1374" w:rsidRPr="008939E6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13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:30</w:t>
            </w:r>
          </w:p>
        </w:tc>
        <w:tc>
          <w:tcPr>
            <w:tcW w:w="6237" w:type="dxa"/>
          </w:tcPr>
          <w:p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Monte Rinaldo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(capoluogo)</w:t>
            </w:r>
          </w:p>
        </w:tc>
      </w:tr>
    </w:tbl>
    <w:p w:rsidR="005A1374" w:rsidRPr="005A1374" w:rsidRDefault="005A1374" w:rsidP="005A1374">
      <w:pPr>
        <w:widowControl w:val="0"/>
        <w:autoSpaceDE w:val="0"/>
        <w:spacing w:line="242" w:lineRule="auto"/>
        <w:ind w:right="223"/>
        <w:jc w:val="both"/>
        <w:rPr>
          <w:rFonts w:ascii="Book Antiqua" w:hAnsi="Book Antiqua"/>
          <w:sz w:val="4"/>
          <w:szCs w:val="4"/>
          <w:lang w:eastAsia="en-US"/>
        </w:rPr>
      </w:pPr>
    </w:p>
    <w:p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4"/>
          <w:szCs w:val="4"/>
          <w:lang w:eastAsia="en-US"/>
        </w:rPr>
      </w:pPr>
    </w:p>
    <w:p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Gli orari forniti nei sopraindicati prospetti sono da considerarsi indicativi. </w:t>
      </w:r>
    </w:p>
    <w:p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4"/>
          <w:szCs w:val="4"/>
          <w:lang w:eastAsia="en-US"/>
        </w:rPr>
      </w:pPr>
    </w:p>
    <w:p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Si precisa che sarà garantito, per tutto il periodo del servizio, la presenza di personale per l’assistenza che avrà il compito di assistere e vigilare i minori durante il percorso in pullman ed in spiaggia, di organizzare le attività e di accertarsi che al rientro presso il punto di raccolta il minore venga preso in consegna dall’esercente la responsabilità genitoriale o da altro adulto di riferimento esclusivamente su espressa e formale delega. </w:t>
      </w:r>
    </w:p>
    <w:p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4"/>
          <w:szCs w:val="4"/>
          <w:lang w:eastAsia="en-US"/>
        </w:rPr>
      </w:pPr>
    </w:p>
    <w:p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Durante la permanenza presso il lido, che assicura il servizio di salvataggio in mare, i bambini svolgeranno attività ludico-educativa e ricreativa a cura del personale preposto. Le attività, debitamente guidate e monitorate, si svolgeranno in spiaggia nell’area autorizzata e delimitata, in mare e nei locali del Camping Village Fontana Marina. Nel servizio, che include il noleggio di sdraio ed ombrelloni, è compresa la colazione, l’utilizzo della piscina e i servizi igienici.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4"/>
          <w:szCs w:val="4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lastRenderedPageBreak/>
        <w:t xml:space="preserve">Si invitano i genitori a dotare il </w:t>
      </w:r>
      <w:r w:rsidR="00407922">
        <w:rPr>
          <w:rFonts w:ascii="Book Antiqua" w:hAnsi="Book Antiqua"/>
          <w:sz w:val="20"/>
          <w:szCs w:val="20"/>
          <w:lang w:eastAsia="en-US"/>
        </w:rPr>
        <w:t>bambino/a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di uno zaino contenente una bottiglia d’acqua, un cappellino, un telo mare, un costume da bagno di ricambio, la protezione solare e un paio di ciabatte da spiaggia.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4 – REQUISITI DI PARTECIPAZIONE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sz w:val="20"/>
          <w:szCs w:val="20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Possono formulare istanza di manifestazione di interesse all’iscrizione le famiglie dei bambini in età scolare primaria (06-11) residenti nei comuni indicati (Ortezzano</w:t>
      </w:r>
      <w:r w:rsidR="00DA5938">
        <w:rPr>
          <w:rFonts w:ascii="Book Antiqua" w:hAnsi="Book Antiqua"/>
          <w:sz w:val="20"/>
          <w:szCs w:val="20"/>
          <w:lang w:eastAsia="en-US"/>
        </w:rPr>
        <w:t xml:space="preserve"> e </w:t>
      </w:r>
      <w:r w:rsidRPr="005A1374">
        <w:rPr>
          <w:rFonts w:ascii="Book Antiqua" w:hAnsi="Book Antiqua"/>
          <w:sz w:val="20"/>
          <w:szCs w:val="20"/>
          <w:lang w:eastAsia="en-US"/>
        </w:rPr>
        <w:t>Monte Rinaldo) o frequentanti la scuola primaria “</w:t>
      </w:r>
      <w:r w:rsidRPr="005A1374">
        <w:rPr>
          <w:rFonts w:ascii="Book Antiqua" w:hAnsi="Book Antiqua"/>
          <w:i/>
          <w:sz w:val="20"/>
          <w:szCs w:val="20"/>
          <w:lang w:eastAsia="en-US"/>
        </w:rPr>
        <w:t>G. Carboni</w:t>
      </w:r>
      <w:r w:rsidRPr="005A1374">
        <w:rPr>
          <w:rFonts w:ascii="Book Antiqua" w:hAnsi="Book Antiqua"/>
          <w:sz w:val="20"/>
          <w:szCs w:val="20"/>
          <w:lang w:eastAsia="en-US"/>
        </w:rPr>
        <w:t>” di Ortezzano, che intendano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candidarsi per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l’iscrizione</w:t>
      </w:r>
      <w:r w:rsidRPr="005A1374">
        <w:rPr>
          <w:rFonts w:ascii="Book Antiqua" w:hAnsi="Book Antiqua"/>
          <w:spacing w:val="-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dei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propri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figli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a</w:t>
      </w:r>
      <w:r w:rsidR="00DA5938">
        <w:rPr>
          <w:rFonts w:ascii="Book Antiqua" w:hAnsi="Book Antiqua"/>
          <w:sz w:val="20"/>
          <w:szCs w:val="20"/>
          <w:lang w:eastAsia="en-US"/>
        </w:rPr>
        <w:t>i 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>.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>ARTICOLO 5 – CAUSE DI ESCLUSIONE</w:t>
      </w:r>
    </w:p>
    <w:p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Saranno esclusi dal servizio </w:t>
      </w:r>
      <w:r w:rsidR="00407922">
        <w:rPr>
          <w:rFonts w:ascii="Book Antiqua" w:hAnsi="Book Antiqua"/>
          <w:sz w:val="20"/>
          <w:szCs w:val="20"/>
          <w:lang w:eastAsia="en-US"/>
        </w:rPr>
        <w:t>i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bambini non residenti nei comuni indicati o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 non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frequentanti la scuola primaria “G. Carboni” di Ortezzano e coloro che, pur avendo i requisiti, presentano istanza oltre i termini stabiliti dal presente avviso pubblico. Sarà inoltre motivo di esclusione la presentazione di istanze prive degli elementi essenziali, tra cui, la necessaria sottoscrizione della domanda e dell’autorizzazione al trattamento dei dati personali, la trasmissione di copia fotostatica del documento di riconoscimento, la ricevuta attestante il pagamento del contributo di iscrizione.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>ARTICOLO 6 – COSTO DEL SERVIZIO E MODALITA’ DI PAGAMENTO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Sarà a carico delle famiglie aderenti il versamento di un contributo previsto dai rispettivi Comuni di residenza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. </w:t>
      </w:r>
      <w:r w:rsidRPr="005A1374">
        <w:rPr>
          <w:rFonts w:ascii="Book Antiqua" w:hAnsi="Book Antiqua"/>
          <w:sz w:val="20"/>
          <w:szCs w:val="20"/>
          <w:lang w:eastAsia="en-US"/>
        </w:rPr>
        <w:t>La quota di iscrizione è valida come prenotazione della prestazione e pertanto non potrà essere rimborsata, qualunque sia il motivo della rinuncia o dell’abbandono de</w:t>
      </w:r>
      <w:r w:rsidR="00DA5938">
        <w:rPr>
          <w:rFonts w:ascii="Book Antiqua" w:hAnsi="Book Antiqua"/>
          <w:sz w:val="20"/>
          <w:szCs w:val="20"/>
          <w:lang w:eastAsia="en-US"/>
        </w:rPr>
        <w:t>i 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da parte del bambino e del suo nucleo familiare, fatto salvo il caso in cui il servizio non venga più attivato da questo Ente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. In tal caso lo stesso </w:t>
      </w:r>
      <w:r w:rsidRPr="005A1374">
        <w:rPr>
          <w:rFonts w:ascii="Book Antiqua" w:hAnsi="Book Antiqua"/>
          <w:sz w:val="20"/>
          <w:szCs w:val="20"/>
          <w:lang w:eastAsia="en-US"/>
        </w:rPr>
        <w:t>provvederà a restituire le somme pagate anticipatamente per il servizio non più reso.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7 – MODALITA’ E TERMINI PER LA PRESENTAZIONE DELL’ISTANZA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Le istanze per la partecipazione al servizio, redatte secondo l’Allegato A al presente avviso, dovranno pervenire entro e non oltre il giorno 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>05 GIUGNO 2023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>presso gli Uffici Comunali dei rispettivi comuni di residenza (Ortezzano</w:t>
      </w:r>
      <w:r w:rsidR="00DA5938">
        <w:rPr>
          <w:rFonts w:ascii="Book Antiqua" w:hAnsi="Book Antiqua"/>
          <w:b/>
          <w:bCs/>
          <w:sz w:val="20"/>
          <w:szCs w:val="20"/>
          <w:lang w:eastAsia="en-US"/>
        </w:rPr>
        <w:t xml:space="preserve"> e 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>Monte</w:t>
      </w:r>
      <w:r w:rsidR="00DA5938">
        <w:rPr>
          <w:rFonts w:ascii="Book Antiqua" w:hAnsi="Book Antiqua"/>
          <w:b/>
          <w:bCs/>
          <w:sz w:val="20"/>
          <w:szCs w:val="20"/>
          <w:lang w:eastAsia="en-US"/>
        </w:rPr>
        <w:t xml:space="preserve"> 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>Rinald</w:t>
      </w:r>
      <w:r w:rsidR="00DA5938">
        <w:rPr>
          <w:rFonts w:ascii="Book Antiqua" w:hAnsi="Book Antiqua"/>
          <w:b/>
          <w:bCs/>
          <w:sz w:val="20"/>
          <w:szCs w:val="20"/>
          <w:lang w:eastAsia="en-US"/>
        </w:rPr>
        <w:t>o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>)</w:t>
      </w:r>
      <w:r w:rsidR="003F2F0B">
        <w:rPr>
          <w:rFonts w:ascii="Book Antiqua" w:hAnsi="Book Antiqua"/>
          <w:sz w:val="20"/>
          <w:szCs w:val="20"/>
          <w:lang w:eastAsia="en-US"/>
        </w:rPr>
        <w:t>. P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er i </w:t>
      </w:r>
      <w:r w:rsidR="003F2F0B">
        <w:rPr>
          <w:rFonts w:ascii="Book Antiqua" w:hAnsi="Book Antiqua"/>
          <w:sz w:val="20"/>
          <w:szCs w:val="20"/>
          <w:lang w:eastAsia="en-US"/>
        </w:rPr>
        <w:t xml:space="preserve">soli </w:t>
      </w:r>
      <w:r w:rsidRPr="005A1374">
        <w:rPr>
          <w:rFonts w:ascii="Book Antiqua" w:hAnsi="Book Antiqua"/>
          <w:sz w:val="20"/>
          <w:szCs w:val="20"/>
          <w:lang w:eastAsia="en-US"/>
        </w:rPr>
        <w:t>non residenti</w:t>
      </w:r>
      <w:r w:rsidR="003F2F0B">
        <w:rPr>
          <w:rFonts w:ascii="Book Antiqua" w:hAnsi="Book Antiqua"/>
          <w:sz w:val="20"/>
          <w:szCs w:val="20"/>
          <w:lang w:eastAsia="en-US"/>
        </w:rPr>
        <w:t xml:space="preserve"> ma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frequentanti la scuola primaria “</w:t>
      </w:r>
      <w:r w:rsidRPr="005A1374">
        <w:rPr>
          <w:rFonts w:ascii="Book Antiqua" w:hAnsi="Book Antiqua"/>
          <w:i/>
          <w:sz w:val="20"/>
          <w:szCs w:val="20"/>
          <w:lang w:eastAsia="en-US"/>
        </w:rPr>
        <w:t>G. Carboni</w:t>
      </w:r>
      <w:r w:rsidRPr="005A1374">
        <w:rPr>
          <w:rFonts w:ascii="Book Antiqua" w:hAnsi="Book Antiqua"/>
          <w:sz w:val="20"/>
          <w:szCs w:val="20"/>
          <w:lang w:eastAsia="en-US"/>
        </w:rPr>
        <w:t>”</w:t>
      </w:r>
      <w:r w:rsidR="003F2F0B">
        <w:rPr>
          <w:rFonts w:ascii="Book Antiqua" w:hAnsi="Book Antiqua"/>
          <w:sz w:val="20"/>
          <w:szCs w:val="20"/>
          <w:lang w:eastAsia="en-US"/>
        </w:rPr>
        <w:t>,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presso il Comune di Ortezzano.</w:t>
      </w:r>
    </w:p>
    <w:p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L’istanza dovrà essere corredata di:</w:t>
      </w:r>
    </w:p>
    <w:p w:rsidR="005A1374" w:rsidRPr="005A1374" w:rsidRDefault="005A1374" w:rsidP="005A1374">
      <w:pPr>
        <w:widowControl w:val="0"/>
        <w:numPr>
          <w:ilvl w:val="0"/>
          <w:numId w:val="1"/>
        </w:numPr>
        <w:tabs>
          <w:tab w:val="left" w:pos="0"/>
          <w:tab w:val="left" w:pos="1"/>
        </w:tabs>
        <w:suppressAutoHyphens/>
        <w:autoSpaceDE w:val="0"/>
        <w:autoSpaceDN w:val="0"/>
        <w:ind w:right="-1"/>
        <w:jc w:val="both"/>
        <w:textAlignment w:val="baseline"/>
        <w:rPr>
          <w:sz w:val="20"/>
          <w:szCs w:val="20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Copia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un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documento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riconoscimento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in</w:t>
      </w:r>
      <w:r w:rsidRPr="005A1374">
        <w:rPr>
          <w:rFonts w:ascii="Book Antiqua" w:hAnsi="Book Antiqua"/>
          <w:spacing w:val="4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corso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>validità;</w:t>
      </w:r>
    </w:p>
    <w:p w:rsidR="005A1374" w:rsidRPr="005A1374" w:rsidRDefault="005A1374" w:rsidP="005A1374">
      <w:pPr>
        <w:widowControl w:val="0"/>
        <w:numPr>
          <w:ilvl w:val="0"/>
          <w:numId w:val="1"/>
        </w:numPr>
        <w:tabs>
          <w:tab w:val="left" w:pos="0"/>
          <w:tab w:val="left" w:pos="1"/>
        </w:tabs>
        <w:suppressAutoHyphens/>
        <w:autoSpaceDE w:val="0"/>
        <w:autoSpaceDN w:val="0"/>
        <w:ind w:right="-1"/>
        <w:jc w:val="both"/>
        <w:textAlignment w:val="baseline"/>
        <w:rPr>
          <w:sz w:val="20"/>
          <w:szCs w:val="20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Ricevuta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avvenuto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pagamento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della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quota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iscrizione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>;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 xml:space="preserve">ARTICOLO 8 – ENTE EROGANTE 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Ente erogante del servizio è il Comune di Ortezzano, unitamente a</w:t>
      </w:r>
      <w:r w:rsidR="00DA5938">
        <w:rPr>
          <w:rFonts w:ascii="Book Antiqua" w:hAnsi="Book Antiqua"/>
          <w:sz w:val="20"/>
          <w:szCs w:val="20"/>
          <w:lang w:eastAsia="en-US"/>
        </w:rPr>
        <w:t>l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Comun</w:t>
      </w:r>
      <w:r w:rsidR="00DA5938">
        <w:rPr>
          <w:rFonts w:ascii="Book Antiqua" w:hAnsi="Book Antiqua"/>
          <w:sz w:val="20"/>
          <w:szCs w:val="20"/>
          <w:lang w:eastAsia="en-US"/>
        </w:rPr>
        <w:t>e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di Monte Rinaldo</w:t>
      </w:r>
      <w:r w:rsidR="00DA5938">
        <w:rPr>
          <w:rFonts w:ascii="Book Antiqua" w:hAnsi="Book Antiqua"/>
          <w:sz w:val="20"/>
          <w:szCs w:val="20"/>
          <w:lang w:eastAsia="en-US"/>
        </w:rPr>
        <w:t>.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>ARTICOLO 9 – RESPONSABILE DEL PROCEDIMENTO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Il Responsabile del Procedimento è individuato nel personale dipendente del Comune di Ortezzano, e precisamente nel Responsabile de</w:t>
      </w:r>
      <w:r w:rsidR="00407922">
        <w:rPr>
          <w:rFonts w:ascii="Book Antiqua" w:hAnsi="Book Antiqua"/>
          <w:sz w:val="20"/>
          <w:szCs w:val="20"/>
          <w:lang w:eastAsia="en-US"/>
        </w:rPr>
        <w:t>i S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ervizi </w:t>
      </w:r>
      <w:r w:rsidR="00407922">
        <w:rPr>
          <w:rFonts w:ascii="Book Antiqua" w:hAnsi="Book Antiqua"/>
          <w:sz w:val="20"/>
          <w:szCs w:val="20"/>
          <w:lang w:eastAsia="en-US"/>
        </w:rPr>
        <w:t>D</w:t>
      </w:r>
      <w:r w:rsidRPr="005A1374">
        <w:rPr>
          <w:rFonts w:ascii="Book Antiqua" w:hAnsi="Book Antiqua"/>
          <w:sz w:val="20"/>
          <w:szCs w:val="20"/>
          <w:lang w:eastAsia="en-US"/>
        </w:rPr>
        <w:t>emografici – Dott. Andrea Giampaoli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>ARTICOLO 10 -TRATTAMENTO DEI DATI PERSONALI</w:t>
      </w:r>
    </w:p>
    <w:p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Ai sensi e per gli effetti del Regolamento 679/2016/UE i dati personali</w:t>
      </w:r>
      <w:r w:rsidR="00407922">
        <w:rPr>
          <w:rFonts w:ascii="Book Antiqua" w:hAnsi="Book Antiqua"/>
          <w:sz w:val="20"/>
          <w:szCs w:val="20"/>
          <w:lang w:eastAsia="en-US"/>
        </w:rPr>
        <w:t>,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raccolti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 nell’istanza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con il presente Avviso pubblico saranno trattati, anche con strumenti informatici, esclusivamente nell’ambito del procedimento per il quale sono stati richiesti</w:t>
      </w:r>
      <w:r w:rsidR="00407922">
        <w:rPr>
          <w:rFonts w:ascii="Book Antiqua" w:hAnsi="Book Antiqua"/>
          <w:sz w:val="20"/>
          <w:szCs w:val="20"/>
          <w:lang w:eastAsia="en-US"/>
        </w:rPr>
        <w:t>. T</w:t>
      </w:r>
      <w:r w:rsidRPr="005A1374">
        <w:rPr>
          <w:rFonts w:ascii="Book Antiqua" w:hAnsi="Book Antiqua"/>
          <w:sz w:val="20"/>
          <w:szCs w:val="20"/>
          <w:lang w:eastAsia="en-US"/>
        </w:rPr>
        <w:t>itolar</w:t>
      </w:r>
      <w:r w:rsidR="00407922">
        <w:rPr>
          <w:rFonts w:ascii="Book Antiqua" w:hAnsi="Book Antiqua"/>
          <w:sz w:val="20"/>
          <w:szCs w:val="20"/>
          <w:lang w:eastAsia="en-US"/>
        </w:rPr>
        <w:t>i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del trattamento dei dati personali sono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 i </w:t>
      </w:r>
      <w:r w:rsidRPr="005A1374">
        <w:rPr>
          <w:rFonts w:ascii="Book Antiqua" w:hAnsi="Book Antiqua"/>
          <w:sz w:val="20"/>
          <w:szCs w:val="20"/>
          <w:lang w:eastAsia="en-US"/>
        </w:rPr>
        <w:t>Comuni di Ortezzano</w:t>
      </w:r>
      <w:r w:rsidR="00DA5938">
        <w:rPr>
          <w:rFonts w:ascii="Book Antiqua" w:hAnsi="Book Antiqua"/>
          <w:sz w:val="20"/>
          <w:szCs w:val="20"/>
          <w:lang w:eastAsia="en-US"/>
        </w:rPr>
        <w:t xml:space="preserve"> e </w:t>
      </w:r>
      <w:r w:rsidRPr="005A1374">
        <w:rPr>
          <w:rFonts w:ascii="Book Antiqua" w:hAnsi="Book Antiqua"/>
          <w:sz w:val="20"/>
          <w:szCs w:val="20"/>
          <w:lang w:eastAsia="en-US"/>
        </w:rPr>
        <w:t>Monte Rinaldo</w:t>
      </w:r>
      <w:r w:rsidR="00DA5938">
        <w:rPr>
          <w:rFonts w:ascii="Book Antiqua" w:hAnsi="Book Antiqua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nei quali le istanze saranno presentate</w:t>
      </w:r>
      <w:r w:rsidR="00407922">
        <w:rPr>
          <w:rFonts w:ascii="Book Antiqua" w:hAnsi="Book Antiqua"/>
          <w:sz w:val="20"/>
          <w:szCs w:val="20"/>
          <w:lang w:eastAsia="en-US"/>
        </w:rPr>
        <w:t>.</w:t>
      </w:r>
    </w:p>
    <w:p w:rsidR="005A1374" w:rsidRPr="005A1374" w:rsidRDefault="005A1374" w:rsidP="005A1374">
      <w:pPr>
        <w:widowControl w:val="0"/>
        <w:autoSpaceDE w:val="0"/>
        <w:ind w:right="-1"/>
        <w:outlineLvl w:val="2"/>
        <w:rPr>
          <w:rFonts w:ascii="Book Antiqua" w:hAnsi="Book Antiqua"/>
          <w:b/>
          <w:bCs/>
          <w:spacing w:val="-2"/>
          <w:sz w:val="10"/>
          <w:szCs w:val="10"/>
          <w:lang w:eastAsia="en-US"/>
        </w:rPr>
      </w:pPr>
    </w:p>
    <w:p w:rsidR="005A1374" w:rsidRPr="005A1374" w:rsidRDefault="005A1374" w:rsidP="005A1374">
      <w:pPr>
        <w:widowControl w:val="0"/>
        <w:autoSpaceDE w:val="0"/>
        <w:ind w:right="-1"/>
        <w:outlineLvl w:val="2"/>
        <w:rPr>
          <w:rFonts w:ascii="Book Antiqua" w:hAnsi="Book Antiqua"/>
          <w:b/>
          <w:bCs/>
          <w:spacing w:val="-2"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pacing w:val="-2"/>
          <w:sz w:val="20"/>
          <w:szCs w:val="20"/>
          <w:lang w:eastAsia="en-US"/>
        </w:rPr>
        <w:t>ARTICOLO 11 – DISPOSIZIONI FINALI E INFORMAZIONI</w:t>
      </w:r>
    </w:p>
    <w:p w:rsidR="005A1374" w:rsidRPr="005A1374" w:rsidRDefault="005A1374" w:rsidP="005A1374">
      <w:pPr>
        <w:widowControl w:val="0"/>
        <w:autoSpaceDE w:val="0"/>
        <w:ind w:right="-1"/>
        <w:jc w:val="both"/>
        <w:rPr>
          <w:sz w:val="20"/>
          <w:szCs w:val="20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Eventuali informazioni potranno essere richieste agli Uffici Comunali dei Comuni suindicati. Si precisa che il presente </w:t>
      </w:r>
      <w:r w:rsidR="00407922">
        <w:rPr>
          <w:rFonts w:ascii="Book Antiqua" w:hAnsi="Book Antiqua"/>
          <w:sz w:val="20"/>
          <w:szCs w:val="20"/>
          <w:lang w:eastAsia="en-US"/>
        </w:rPr>
        <w:t>a</w:t>
      </w:r>
      <w:r w:rsidRPr="005A1374">
        <w:rPr>
          <w:rFonts w:ascii="Book Antiqua" w:hAnsi="Book Antiqua"/>
          <w:sz w:val="20"/>
          <w:szCs w:val="20"/>
          <w:lang w:eastAsia="en-US"/>
        </w:rPr>
        <w:t>vviso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 funge da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mera indagine esplorativa di manifestazione</w:t>
      </w:r>
      <w:r w:rsidRPr="005A1374">
        <w:rPr>
          <w:rFonts w:ascii="Book Antiqua" w:hAnsi="Book Antiqua"/>
          <w:spacing w:val="-4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 interesse ad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evidenza pubblica,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finalizzata all’individuazione di famiglie che intendano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candidarsi per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l’iscrizione</w:t>
      </w:r>
      <w:r w:rsidRPr="005A1374">
        <w:rPr>
          <w:rFonts w:ascii="Book Antiqua" w:hAnsi="Book Antiqua"/>
          <w:spacing w:val="-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dei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propri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figli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al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servizio</w:t>
      </w:r>
      <w:r w:rsidRPr="005A1374">
        <w:rPr>
          <w:rFonts w:ascii="Book Antiqua" w:hAnsi="Book Antiqua"/>
          <w:spacing w:val="-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="00DA5938">
        <w:rPr>
          <w:rFonts w:ascii="Book Antiqua" w:hAnsi="Book Antiqua"/>
          <w:sz w:val="20"/>
          <w:szCs w:val="20"/>
          <w:lang w:eastAsia="en-US"/>
        </w:rPr>
        <w:t>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>. Inoltre l’Amministrazione</w:t>
      </w:r>
      <w:r w:rsidRPr="005A1374">
        <w:rPr>
          <w:rFonts w:ascii="Book Antiqua" w:hAnsi="Book Antiqua"/>
          <w:spacing w:val="10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si</w:t>
      </w:r>
      <w:r w:rsidRPr="005A1374">
        <w:rPr>
          <w:rFonts w:ascii="Book Antiqua" w:hAnsi="Book Antiqua"/>
          <w:spacing w:val="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riserva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la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facoltà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10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ritirare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il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presente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Avviso,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o</w:t>
      </w:r>
      <w:r w:rsidRPr="005A1374">
        <w:rPr>
          <w:rFonts w:ascii="Book Antiqua" w:hAnsi="Book Antiqua"/>
          <w:spacing w:val="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prorogar</w:t>
      </w:r>
      <w:r w:rsidR="00407922">
        <w:rPr>
          <w:rFonts w:ascii="Book Antiqua" w:hAnsi="Book Antiqua"/>
          <w:sz w:val="20"/>
          <w:szCs w:val="20"/>
          <w:lang w:eastAsia="en-US"/>
        </w:rPr>
        <w:t>ne</w:t>
      </w:r>
      <w:r w:rsidRPr="005A1374">
        <w:rPr>
          <w:rFonts w:ascii="Book Antiqua" w:hAnsi="Book Antiqua"/>
          <w:spacing w:val="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il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termine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>scadenza.</w:t>
      </w:r>
    </w:p>
    <w:p w:rsidR="00B62131" w:rsidRDefault="00B62131" w:rsidP="005A1374">
      <w:pPr>
        <w:ind w:left="4956" w:firstLine="708"/>
        <w:jc w:val="both"/>
        <w:rPr>
          <w:sz w:val="22"/>
          <w:szCs w:val="22"/>
        </w:rPr>
      </w:pPr>
    </w:p>
    <w:p w:rsidR="005A1374" w:rsidRPr="006722C3" w:rsidRDefault="00407922" w:rsidP="00407922">
      <w:pPr>
        <w:widowControl w:val="0"/>
        <w:autoSpaceDE w:val="0"/>
        <w:ind w:right="-1"/>
        <w:jc w:val="center"/>
        <w:rPr>
          <w:rFonts w:ascii="Book Antiqua" w:hAnsi="Book Antiqua"/>
          <w:sz w:val="20"/>
          <w:szCs w:val="20"/>
          <w:lang w:eastAsia="en-US"/>
        </w:rPr>
      </w:pPr>
      <w:r>
        <w:rPr>
          <w:rFonts w:ascii="Book Antiqua" w:hAnsi="Book Antiqua"/>
          <w:sz w:val="20"/>
          <w:szCs w:val="20"/>
          <w:lang w:eastAsia="en-US"/>
        </w:rPr>
        <w:t xml:space="preserve">                                                                            </w:t>
      </w:r>
      <w:r w:rsidR="005A1374" w:rsidRPr="006722C3">
        <w:rPr>
          <w:rFonts w:ascii="Book Antiqua" w:hAnsi="Book Antiqua"/>
          <w:sz w:val="20"/>
          <w:szCs w:val="20"/>
          <w:lang w:eastAsia="en-US"/>
        </w:rPr>
        <w:t>Il Resp</w:t>
      </w:r>
      <w:r>
        <w:rPr>
          <w:rFonts w:ascii="Book Antiqua" w:hAnsi="Book Antiqua"/>
          <w:sz w:val="20"/>
          <w:szCs w:val="20"/>
          <w:lang w:eastAsia="en-US"/>
        </w:rPr>
        <w:t>onsabile dei Servizi Demografici del Comune di Ortezzano</w:t>
      </w:r>
    </w:p>
    <w:p w:rsidR="005A1374" w:rsidRPr="006722C3" w:rsidRDefault="005A1374" w:rsidP="006722C3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6722C3">
        <w:rPr>
          <w:rFonts w:ascii="Book Antiqua" w:hAnsi="Book Antiqua"/>
          <w:sz w:val="20"/>
          <w:szCs w:val="20"/>
          <w:lang w:eastAsia="en-US"/>
        </w:rPr>
        <w:t xml:space="preserve">     </w:t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  <w:t xml:space="preserve">   </w:t>
      </w:r>
      <w:r w:rsidRPr="006722C3">
        <w:rPr>
          <w:rFonts w:ascii="Book Antiqua" w:hAnsi="Book Antiqua"/>
          <w:sz w:val="20"/>
          <w:szCs w:val="20"/>
          <w:lang w:eastAsia="en-US"/>
        </w:rPr>
        <w:t xml:space="preserve">   Dott. Andrea Giampaoli</w:t>
      </w:r>
    </w:p>
    <w:sectPr w:rsidR="005A1374" w:rsidRPr="006722C3" w:rsidSect="007821C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2DA1" w:rsidRDefault="00A02DA1" w:rsidP="00DE5F8F">
      <w:r>
        <w:separator/>
      </w:r>
    </w:p>
  </w:endnote>
  <w:endnote w:type="continuationSeparator" w:id="0">
    <w:p w:rsidR="00A02DA1" w:rsidRDefault="00A02DA1" w:rsidP="00DE5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2DA1" w:rsidRDefault="00A02DA1" w:rsidP="00DE5F8F">
      <w:r>
        <w:separator/>
      </w:r>
    </w:p>
  </w:footnote>
  <w:footnote w:type="continuationSeparator" w:id="0">
    <w:p w:rsidR="00A02DA1" w:rsidRDefault="00A02DA1" w:rsidP="00DE5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01EEA"/>
    <w:multiLevelType w:val="multilevel"/>
    <w:tmpl w:val="7752001A"/>
    <w:lvl w:ilvl="0">
      <w:numFmt w:val="bullet"/>
      <w:lvlText w:val="-"/>
      <w:lvlJc w:val="left"/>
      <w:pPr>
        <w:ind w:left="802" w:hanging="351"/>
      </w:pPr>
      <w:rPr>
        <w:rFonts w:ascii="Times New Roman" w:eastAsia="Times New Roman" w:hAnsi="Times New Roman" w:cs="Times New Roman"/>
        <w:w w:val="102"/>
        <w:lang w:val="it-IT" w:eastAsia="en-US" w:bidi="ar-SA"/>
      </w:rPr>
    </w:lvl>
    <w:lvl w:ilvl="1">
      <w:numFmt w:val="bullet"/>
      <w:lvlText w:val="•"/>
      <w:lvlJc w:val="left"/>
      <w:pPr>
        <w:ind w:left="1732" w:hanging="351"/>
      </w:pPr>
      <w:rPr>
        <w:lang w:val="it-IT" w:eastAsia="en-US" w:bidi="ar-SA"/>
      </w:rPr>
    </w:lvl>
    <w:lvl w:ilvl="2">
      <w:numFmt w:val="bullet"/>
      <w:lvlText w:val="•"/>
      <w:lvlJc w:val="left"/>
      <w:pPr>
        <w:ind w:left="2665" w:hanging="351"/>
      </w:pPr>
      <w:rPr>
        <w:lang w:val="it-IT" w:eastAsia="en-US" w:bidi="ar-SA"/>
      </w:rPr>
    </w:lvl>
    <w:lvl w:ilvl="3">
      <w:numFmt w:val="bullet"/>
      <w:lvlText w:val="•"/>
      <w:lvlJc w:val="left"/>
      <w:pPr>
        <w:ind w:left="3597" w:hanging="351"/>
      </w:pPr>
      <w:rPr>
        <w:lang w:val="it-IT" w:eastAsia="en-US" w:bidi="ar-SA"/>
      </w:rPr>
    </w:lvl>
    <w:lvl w:ilvl="4">
      <w:numFmt w:val="bullet"/>
      <w:lvlText w:val="•"/>
      <w:lvlJc w:val="left"/>
      <w:pPr>
        <w:ind w:left="4530" w:hanging="351"/>
      </w:pPr>
      <w:rPr>
        <w:lang w:val="it-IT" w:eastAsia="en-US" w:bidi="ar-SA"/>
      </w:rPr>
    </w:lvl>
    <w:lvl w:ilvl="5">
      <w:numFmt w:val="bullet"/>
      <w:lvlText w:val="•"/>
      <w:lvlJc w:val="left"/>
      <w:pPr>
        <w:ind w:left="5463" w:hanging="351"/>
      </w:pPr>
      <w:rPr>
        <w:lang w:val="it-IT" w:eastAsia="en-US" w:bidi="ar-SA"/>
      </w:rPr>
    </w:lvl>
    <w:lvl w:ilvl="6">
      <w:numFmt w:val="bullet"/>
      <w:lvlText w:val="•"/>
      <w:lvlJc w:val="left"/>
      <w:pPr>
        <w:ind w:left="6395" w:hanging="351"/>
      </w:pPr>
      <w:rPr>
        <w:lang w:val="it-IT" w:eastAsia="en-US" w:bidi="ar-SA"/>
      </w:rPr>
    </w:lvl>
    <w:lvl w:ilvl="7">
      <w:numFmt w:val="bullet"/>
      <w:lvlText w:val="•"/>
      <w:lvlJc w:val="left"/>
      <w:pPr>
        <w:ind w:left="7328" w:hanging="351"/>
      </w:pPr>
      <w:rPr>
        <w:lang w:val="it-IT" w:eastAsia="en-US" w:bidi="ar-SA"/>
      </w:rPr>
    </w:lvl>
    <w:lvl w:ilvl="8">
      <w:numFmt w:val="bullet"/>
      <w:lvlText w:val="•"/>
      <w:lvlJc w:val="left"/>
      <w:pPr>
        <w:ind w:left="8261" w:hanging="351"/>
      </w:pPr>
      <w:rPr>
        <w:lang w:val="it-IT" w:eastAsia="en-US" w:bidi="ar-SA"/>
      </w:rPr>
    </w:lvl>
  </w:abstractNum>
  <w:num w:numId="1" w16cid:durableId="148787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F8F"/>
    <w:rsid w:val="00196159"/>
    <w:rsid w:val="003F2F0B"/>
    <w:rsid w:val="00407922"/>
    <w:rsid w:val="004635A1"/>
    <w:rsid w:val="00483846"/>
    <w:rsid w:val="005A1374"/>
    <w:rsid w:val="005A2752"/>
    <w:rsid w:val="006722C3"/>
    <w:rsid w:val="006F31E6"/>
    <w:rsid w:val="007821C1"/>
    <w:rsid w:val="008E6189"/>
    <w:rsid w:val="00906A65"/>
    <w:rsid w:val="0092657F"/>
    <w:rsid w:val="009C29EE"/>
    <w:rsid w:val="00A02DA1"/>
    <w:rsid w:val="00B62131"/>
    <w:rsid w:val="00B8051C"/>
    <w:rsid w:val="00BC40CC"/>
    <w:rsid w:val="00CB73DD"/>
    <w:rsid w:val="00CE11E8"/>
    <w:rsid w:val="00DA5938"/>
    <w:rsid w:val="00DB5EE2"/>
    <w:rsid w:val="00DE5F8F"/>
    <w:rsid w:val="00E42B2E"/>
    <w:rsid w:val="00EE10E7"/>
    <w:rsid w:val="00F03113"/>
    <w:rsid w:val="00F2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F51C7"/>
  <w15:docId w15:val="{19D8A044-CD1E-48A4-AD21-F16BAED32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5F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5F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5F8F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E5F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E5F8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DE5F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E5F8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21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21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5A1374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Vigile</dc:creator>
  <cp:lastModifiedBy>elisa</cp:lastModifiedBy>
  <cp:revision>8</cp:revision>
  <cp:lastPrinted>2023-05-16T07:31:00Z</cp:lastPrinted>
  <dcterms:created xsi:type="dcterms:W3CDTF">2023-05-15T14:14:00Z</dcterms:created>
  <dcterms:modified xsi:type="dcterms:W3CDTF">2023-05-18T09:57:00Z</dcterms:modified>
</cp:coreProperties>
</file>